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9F" w:rsidRDefault="0001139F" w:rsidP="0001139F">
      <w:pPr>
        <w:jc w:val="center"/>
        <w:rPr>
          <w:rFonts w:eastAsia="方正姚体"/>
          <w:color w:val="FF0000"/>
          <w:sz w:val="72"/>
        </w:rPr>
      </w:pPr>
      <w:bookmarkStart w:id="0" w:name="_Toc494103744"/>
      <w:bookmarkStart w:id="1" w:name="_Toc495064915"/>
      <w:bookmarkStart w:id="2" w:name="_Toc495065216"/>
      <w:bookmarkStart w:id="3" w:name="_Toc495065448"/>
      <w:bookmarkStart w:id="4" w:name="_Toc495066334"/>
      <w:bookmarkStart w:id="5" w:name="_Toc495066848"/>
      <w:r>
        <w:rPr>
          <w:rFonts w:eastAsia="方正姚体" w:hint="eastAsia"/>
          <w:color w:val="FF0000"/>
          <w:sz w:val="72"/>
        </w:rPr>
        <w:t>河北农业大学教务处文件</w:t>
      </w:r>
    </w:p>
    <w:p w:rsidR="0001139F" w:rsidRDefault="0001139F" w:rsidP="0001139F">
      <w:pPr>
        <w:tabs>
          <w:tab w:val="left" w:pos="3780"/>
          <w:tab w:val="left" w:pos="4680"/>
          <w:tab w:val="left" w:pos="7920"/>
        </w:tabs>
        <w:jc w:val="center"/>
        <w:rPr>
          <w:rFonts w:eastAsia="方正姚体"/>
          <w:color w:val="FF0000"/>
          <w:sz w:val="44"/>
        </w:rPr>
      </w:pPr>
      <w:r>
        <w:rPr>
          <w:rFonts w:eastAsia="方正姚体" w:hint="eastAsia"/>
          <w:color w:val="FF0000"/>
          <w:sz w:val="44"/>
        </w:rPr>
        <w:t>——</w:t>
      </w:r>
      <w:proofErr w:type="gramStart"/>
      <w:r>
        <w:rPr>
          <w:rFonts w:eastAsia="方正姚体" w:hint="eastAsia"/>
          <w:color w:val="FF0000"/>
          <w:sz w:val="44"/>
        </w:rPr>
        <w:t>——————</w:t>
      </w:r>
      <w:proofErr w:type="gramEnd"/>
      <w:r>
        <w:rPr>
          <w:rFonts w:ascii="方正姚体" w:eastAsia="方正姚体" w:hint="eastAsia"/>
          <w:color w:val="FF0000"/>
          <w:sz w:val="44"/>
        </w:rPr>
        <w:t>☆</w:t>
      </w:r>
      <w:r>
        <w:rPr>
          <w:rFonts w:eastAsia="方正姚体" w:hint="eastAsia"/>
          <w:color w:val="FF0000"/>
          <w:sz w:val="44"/>
        </w:rPr>
        <w:t>——</w:t>
      </w:r>
      <w:proofErr w:type="gramStart"/>
      <w:r>
        <w:rPr>
          <w:rFonts w:eastAsia="方正姚体" w:hint="eastAsia"/>
          <w:color w:val="FF0000"/>
          <w:sz w:val="44"/>
        </w:rPr>
        <w:t>——————</w:t>
      </w:r>
      <w:proofErr w:type="gramEnd"/>
    </w:p>
    <w:p w:rsidR="00C10914" w:rsidRPr="00FB7230" w:rsidRDefault="00C10914" w:rsidP="00C10914">
      <w:pPr>
        <w:pStyle w:val="1"/>
        <w:spacing w:beforeLines="100" w:before="312" w:afterLines="100" w:after="312" w:line="240" w:lineRule="auto"/>
        <w:jc w:val="center"/>
        <w:rPr>
          <w:rFonts w:ascii="仿宋" w:eastAsia="仿宋" w:hAnsi="仿宋"/>
        </w:rPr>
      </w:pPr>
      <w:r w:rsidRPr="00FB7230">
        <w:rPr>
          <w:rFonts w:ascii="仿宋" w:eastAsia="仿宋" w:hAnsi="仿宋" w:hint="eastAsia"/>
        </w:rPr>
        <w:t>河北农业大学实习学生守则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C10914" w:rsidRPr="008743CD" w:rsidRDefault="00C10914" w:rsidP="007879C0">
      <w:pPr>
        <w:pStyle w:val="a5"/>
        <w:spacing w:before="0" w:after="0"/>
      </w:pPr>
      <w:bookmarkStart w:id="7" w:name="_Toc495064916"/>
      <w:bookmarkStart w:id="8" w:name="_Toc495065217"/>
      <w:bookmarkStart w:id="9" w:name="_Toc495065449"/>
      <w:r w:rsidRPr="007879C0">
        <w:rPr>
          <w:rFonts w:ascii="宋体" w:eastAsia="宋体" w:hAnsi="宋体" w:hint="eastAsia"/>
          <w:sz w:val="28"/>
          <w:szCs w:val="28"/>
        </w:rPr>
        <w:t>教务处﹝2016﹞98号</w:t>
      </w:r>
      <w:bookmarkEnd w:id="7"/>
      <w:bookmarkEnd w:id="8"/>
      <w:bookmarkEnd w:id="9"/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为保证实习的顺利进行，确保实习人员的人身安全，达到实习的预期目的，特作如下规定。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一、充分认识实习的重要性和必要性，通过实习开阔眼界、拓展思维、了解社会、接触生产实际、学习科研生产第一线工人、技术人员以及经营管理者的工作作风和经验，培养理论联系实际和独立工作的能力，获得本专业初步的生产技术和管理知识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二、自觉遵守和维护社会法律、社会公德和公共秩序，爱护公物、勤俭节约、艰苦奋斗、团结友爱、互帮互助，维护学校荣誉，树立大学生的良好形象。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三、</w:t>
      </w:r>
      <w:r w:rsidRPr="0001139F">
        <w:rPr>
          <w:rFonts w:ascii="仿宋" w:eastAsia="仿宋" w:hAnsi="仿宋"/>
          <w:sz w:val="30"/>
          <w:szCs w:val="30"/>
        </w:rPr>
        <w:t>参加实习前教育活动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认真学习</w:t>
      </w:r>
      <w:r w:rsidRPr="0001139F">
        <w:rPr>
          <w:rFonts w:ascii="仿宋" w:eastAsia="仿宋" w:hAnsi="仿宋" w:hint="eastAsia"/>
          <w:sz w:val="30"/>
          <w:szCs w:val="30"/>
        </w:rPr>
        <w:t>“实习课程规范”，明确实习的目的、技能要求及</w:t>
      </w:r>
      <w:r w:rsidRPr="0001139F">
        <w:rPr>
          <w:rFonts w:ascii="仿宋" w:eastAsia="仿宋" w:hAnsi="仿宋"/>
          <w:sz w:val="30"/>
          <w:szCs w:val="30"/>
        </w:rPr>
        <w:t>实习</w:t>
      </w:r>
      <w:r w:rsidRPr="0001139F">
        <w:rPr>
          <w:rFonts w:ascii="仿宋" w:eastAsia="仿宋" w:hAnsi="仿宋" w:hint="eastAsia"/>
          <w:sz w:val="30"/>
          <w:szCs w:val="30"/>
        </w:rPr>
        <w:t>的重点、难点。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四、刻苦钻研、勇于实践，虚心向实习单位工人、技术人员和管理人员学习，听从指导，服从安排。认真完成实习计划中所规定的各项实习任务，按时完成实习日记、实习作业、实习报告等。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五、做</w:t>
      </w:r>
      <w:r w:rsidRPr="0001139F">
        <w:rPr>
          <w:rFonts w:ascii="仿宋" w:eastAsia="仿宋" w:hAnsi="仿宋"/>
          <w:sz w:val="30"/>
          <w:szCs w:val="30"/>
        </w:rPr>
        <w:t xml:space="preserve">好保密工作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lastRenderedPageBreak/>
        <w:t>1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实习期间借阅资料时应按照与实习单位商定的手续进行摘录、复制有关资料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拍</w:t>
      </w:r>
      <w:r w:rsidRPr="0001139F">
        <w:rPr>
          <w:rFonts w:ascii="仿宋" w:eastAsia="仿宋" w:hAnsi="仿宋" w:hint="eastAsia"/>
          <w:sz w:val="30"/>
          <w:szCs w:val="30"/>
        </w:rPr>
        <w:t>照实习现场事物、技术设备、生产工艺和其它有关内容应事先征得实习单位同意。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2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一切保密资料均应妥善保管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不得遗失。保密资料只能在实习单位指定的地点阅读</w:t>
      </w:r>
      <w:r w:rsidRPr="0001139F">
        <w:rPr>
          <w:rFonts w:ascii="仿宋" w:eastAsia="仿宋" w:hAnsi="仿宋" w:hint="eastAsia"/>
          <w:sz w:val="30"/>
          <w:szCs w:val="30"/>
        </w:rPr>
        <w:t>，未经实习单位同意不得将保密资料带出指定地点或转借他人，更不能带到公共场所阅读。应遵守保密制度，防止泄密。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3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实习手册、报告记录本、通行证、出入证等物件均应妥善保管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不得遗失或转借他人</w:t>
      </w:r>
      <w:r w:rsidRPr="0001139F">
        <w:rPr>
          <w:rFonts w:ascii="仿宋" w:eastAsia="仿宋" w:hAnsi="仿宋" w:hint="eastAsia"/>
          <w:sz w:val="30"/>
          <w:szCs w:val="30"/>
        </w:rPr>
        <w:t>使用。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4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严守实习单位的机密。不同专业、不同实习单位或不同实习任务的师生</w:t>
      </w:r>
      <w:r w:rsidRPr="0001139F">
        <w:rPr>
          <w:rFonts w:ascii="仿宋" w:eastAsia="仿宋" w:hAnsi="仿宋" w:hint="eastAsia"/>
          <w:sz w:val="30"/>
          <w:szCs w:val="30"/>
        </w:rPr>
        <w:t>不得互相交换实习单位的机密资料，不得互通保密情况，不得对外泄露机密，不得在不利于保密的场合谈论机密内容。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5.对违反保密规定造成实习单位损失者，将追究泄密人个人责任。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六、</w:t>
      </w:r>
      <w:r w:rsidRPr="0001139F">
        <w:rPr>
          <w:rFonts w:ascii="仿宋" w:eastAsia="仿宋" w:hAnsi="仿宋"/>
          <w:sz w:val="30"/>
          <w:szCs w:val="30"/>
        </w:rPr>
        <w:t>严格遵守纪律要求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1.</w:t>
      </w:r>
      <w:r w:rsidRPr="0001139F">
        <w:rPr>
          <w:rFonts w:ascii="仿宋" w:eastAsia="仿宋" w:hAnsi="仿宋"/>
          <w:sz w:val="30"/>
          <w:szCs w:val="30"/>
        </w:rPr>
        <w:t>应严格遵守实习所在单位的各项规章制度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主动接受工人、技术人员的指导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虚心</w:t>
      </w:r>
      <w:r w:rsidRPr="0001139F">
        <w:rPr>
          <w:rFonts w:ascii="仿宋" w:eastAsia="仿宋" w:hAnsi="仿宋" w:hint="eastAsia"/>
          <w:sz w:val="30"/>
          <w:szCs w:val="30"/>
        </w:rPr>
        <w:t>好学</w:t>
      </w:r>
      <w:r w:rsidRPr="0001139F">
        <w:rPr>
          <w:rFonts w:ascii="仿宋" w:eastAsia="仿宋" w:hAnsi="仿宋" w:hint="eastAsia"/>
          <w:color w:val="FF0000"/>
          <w:sz w:val="30"/>
          <w:szCs w:val="30"/>
        </w:rPr>
        <w:t>、</w:t>
      </w:r>
      <w:r w:rsidRPr="0001139F">
        <w:rPr>
          <w:rFonts w:ascii="仿宋" w:eastAsia="仿宋" w:hAnsi="仿宋" w:hint="eastAsia"/>
          <w:sz w:val="30"/>
          <w:szCs w:val="30"/>
        </w:rPr>
        <w:t>礼貌待人。在实习期间不准有酗酒、赌博、打麻将等不良行为，凡是被查到者将按学校有关规定处理。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  <w:r w:rsidRPr="0001139F">
        <w:rPr>
          <w:rFonts w:ascii="仿宋" w:eastAsia="仿宋" w:hAnsi="仿宋" w:hint="eastAsia"/>
          <w:sz w:val="30"/>
          <w:szCs w:val="30"/>
        </w:rPr>
        <w:t xml:space="preserve">                                    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2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进实习现场要注意安全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必须穿戴规定的劳防用品。去施工工地必须戴好安全帽。不</w:t>
      </w:r>
      <w:r w:rsidRPr="0001139F">
        <w:rPr>
          <w:rFonts w:ascii="仿宋" w:eastAsia="仿宋" w:hAnsi="仿宋" w:hint="eastAsia"/>
          <w:sz w:val="30"/>
          <w:szCs w:val="30"/>
        </w:rPr>
        <w:t>准穿裙子、背心、拖鞋、高跟鞋去实习车间和施工工地。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3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上岗操作必须严格遵守操作规程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思想要高度集中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未经允</w:t>
      </w:r>
      <w:r w:rsidRPr="0001139F">
        <w:rPr>
          <w:rFonts w:ascii="仿宋" w:eastAsia="仿宋" w:hAnsi="仿宋"/>
          <w:sz w:val="30"/>
          <w:szCs w:val="30"/>
        </w:rPr>
        <w:lastRenderedPageBreak/>
        <w:t>许不得擅自启动机器设备</w:t>
      </w:r>
      <w:r w:rsidRPr="0001139F">
        <w:rPr>
          <w:rFonts w:ascii="仿宋" w:eastAsia="仿宋" w:hAnsi="仿宋" w:hint="eastAsia"/>
          <w:sz w:val="30"/>
          <w:szCs w:val="30"/>
        </w:rPr>
        <w:t>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4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未经指导教师允许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不准擅自离开实习所在单位</w:t>
      </w:r>
      <w:r w:rsidRPr="0001139F">
        <w:rPr>
          <w:rFonts w:ascii="仿宋" w:eastAsia="仿宋" w:hAnsi="仿宋" w:hint="eastAsia"/>
          <w:sz w:val="30"/>
          <w:szCs w:val="30"/>
        </w:rPr>
        <w:t>、</w:t>
      </w:r>
      <w:r w:rsidRPr="0001139F">
        <w:rPr>
          <w:rFonts w:ascii="仿宋" w:eastAsia="仿宋" w:hAnsi="仿宋"/>
          <w:sz w:val="30"/>
          <w:szCs w:val="30"/>
        </w:rPr>
        <w:t xml:space="preserve">在外留宿。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5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严禁去江河湖海游泳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 xml:space="preserve">以防发生意外事故。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6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实习期间以及往返途中均应遵守社会公德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要自觉维护车、船等公共场所的秩序</w:t>
      </w:r>
      <w:r w:rsidRPr="0001139F">
        <w:rPr>
          <w:rFonts w:ascii="仿宋" w:eastAsia="仿宋" w:hAnsi="仿宋" w:hint="eastAsia"/>
          <w:sz w:val="30"/>
          <w:szCs w:val="30"/>
        </w:rPr>
        <w:t>，未经批准往返途中不能下车、下船。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7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要注意饮食卫生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不要到不卫生的摊位就餐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 xml:space="preserve">自己独立开伙的实习点要防止食物中毒。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8</w:t>
      </w:r>
      <w:r w:rsidRPr="0001139F">
        <w:rPr>
          <w:rFonts w:ascii="仿宋" w:eastAsia="仿宋" w:hAnsi="仿宋" w:hint="eastAsia"/>
          <w:sz w:val="30"/>
          <w:szCs w:val="30"/>
        </w:rPr>
        <w:t>.</w:t>
      </w:r>
      <w:r w:rsidRPr="0001139F">
        <w:rPr>
          <w:rFonts w:ascii="仿宋" w:eastAsia="仿宋" w:hAnsi="仿宋"/>
          <w:sz w:val="30"/>
          <w:szCs w:val="30"/>
        </w:rPr>
        <w:t>要注意搞好与实习所在单位、住宿单位的关系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参加一些力所能及的劳动。所借</w:t>
      </w:r>
      <w:r w:rsidRPr="0001139F">
        <w:rPr>
          <w:rFonts w:ascii="仿宋" w:eastAsia="仿宋" w:hAnsi="仿宋" w:hint="eastAsia"/>
          <w:sz w:val="30"/>
          <w:szCs w:val="30"/>
        </w:rPr>
        <w:t>日常生活用品及仪器，实习结束时应如数归还，</w:t>
      </w:r>
      <w:proofErr w:type="gramStart"/>
      <w:r w:rsidRPr="0001139F">
        <w:rPr>
          <w:rFonts w:ascii="仿宋" w:eastAsia="仿宋" w:hAnsi="仿宋" w:hint="eastAsia"/>
          <w:sz w:val="30"/>
          <w:szCs w:val="30"/>
        </w:rPr>
        <w:t>损环或</w:t>
      </w:r>
      <w:proofErr w:type="gramEnd"/>
      <w:r w:rsidRPr="0001139F">
        <w:rPr>
          <w:rFonts w:ascii="仿宋" w:eastAsia="仿宋" w:hAnsi="仿宋" w:hint="eastAsia"/>
          <w:sz w:val="30"/>
          <w:szCs w:val="30"/>
        </w:rPr>
        <w:t>丢失的应照价赔偿。要及时结清</w:t>
      </w:r>
      <w:proofErr w:type="gramStart"/>
      <w:r w:rsidRPr="0001139F">
        <w:rPr>
          <w:rFonts w:ascii="仿宋" w:eastAsia="仿宋" w:hAnsi="仿宋" w:hint="eastAsia"/>
          <w:sz w:val="30"/>
          <w:szCs w:val="30"/>
        </w:rPr>
        <w:t>帐目</w:t>
      </w:r>
      <w:proofErr w:type="gramEnd"/>
      <w:r w:rsidRPr="0001139F">
        <w:rPr>
          <w:rFonts w:ascii="仿宋" w:eastAsia="仿宋" w:hAnsi="仿宋" w:hint="eastAsia"/>
          <w:sz w:val="30"/>
          <w:szCs w:val="30"/>
        </w:rPr>
        <w:t>，交还房间钥匙。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/>
          <w:sz w:val="30"/>
          <w:szCs w:val="30"/>
        </w:rPr>
        <w:t>9</w:t>
      </w:r>
      <w:r w:rsidRPr="0001139F">
        <w:rPr>
          <w:rFonts w:ascii="仿宋" w:eastAsia="仿宋" w:hAnsi="仿宋" w:hint="eastAsia"/>
          <w:sz w:val="30"/>
          <w:szCs w:val="30"/>
        </w:rPr>
        <w:t>.严格遵守实习纪律，不迟到、不早退、不擅离实习岗位。病假必须有医院证明，事假必须经指导教师批准。因病、事假累计达到实习周数1/3或无故旷课者，成绩以不及格处理。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10.</w:t>
      </w:r>
      <w:r w:rsidRPr="0001139F">
        <w:rPr>
          <w:rFonts w:ascii="仿宋" w:eastAsia="仿宋" w:hAnsi="仿宋"/>
          <w:sz w:val="30"/>
          <w:szCs w:val="30"/>
        </w:rPr>
        <w:t>如发现有违反纪律的学生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指导教师应及时给予批评教育</w:t>
      </w:r>
      <w:r w:rsidRPr="0001139F">
        <w:rPr>
          <w:rFonts w:ascii="仿宋" w:eastAsia="仿宋" w:hAnsi="仿宋" w:hint="eastAsia"/>
          <w:sz w:val="30"/>
          <w:szCs w:val="30"/>
        </w:rPr>
        <w:t>，</w:t>
      </w:r>
      <w:r w:rsidRPr="0001139F">
        <w:rPr>
          <w:rFonts w:ascii="仿宋" w:eastAsia="仿宋" w:hAnsi="仿宋"/>
          <w:sz w:val="30"/>
          <w:szCs w:val="30"/>
        </w:rPr>
        <w:t>对屡犯者可暂停或取消其</w:t>
      </w:r>
      <w:r w:rsidRPr="0001139F">
        <w:rPr>
          <w:rFonts w:ascii="仿宋" w:eastAsia="仿宋" w:hAnsi="仿宋" w:hint="eastAsia"/>
          <w:sz w:val="30"/>
          <w:szCs w:val="30"/>
        </w:rPr>
        <w:t>实习资格，并视情节轻重上报学校相关部门。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七、妥善保管实习日记、实习作业、实习报告（或实习总结）等材料，并按学院要求存档。实习报告（或总结）要有实习时间和地点、实习内容、完成情况、收集的资料及实习收获、分析和建议等。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八、按时参加实习考核，考核不合格或因故不能参加实习，应随下一届学生补做实习。</w:t>
      </w:r>
      <w:r w:rsidRPr="0001139F">
        <w:rPr>
          <w:rFonts w:ascii="仿宋" w:eastAsia="仿宋" w:hAnsi="仿宋"/>
          <w:sz w:val="30"/>
          <w:szCs w:val="30"/>
        </w:rPr>
        <w:t xml:space="preserve"> 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lastRenderedPageBreak/>
        <w:t>九、指导教师与实习单位协商制定学生实习细则。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十、本守则由教务处负责解释，自颁布之日起执行。原《河北农业大学实习学生守则》（</w:t>
      </w:r>
      <w:proofErr w:type="gramStart"/>
      <w:r w:rsidRPr="0001139F">
        <w:rPr>
          <w:rFonts w:ascii="仿宋" w:eastAsia="仿宋" w:hAnsi="仿宋" w:hint="eastAsia"/>
          <w:sz w:val="30"/>
          <w:szCs w:val="30"/>
        </w:rPr>
        <w:t>校教字</w:t>
      </w:r>
      <w:proofErr w:type="gramEnd"/>
      <w:r w:rsidRPr="0001139F">
        <w:rPr>
          <w:rFonts w:ascii="仿宋" w:eastAsia="仿宋" w:hAnsi="仿宋" w:hint="eastAsia"/>
          <w:sz w:val="30"/>
          <w:szCs w:val="30"/>
        </w:rPr>
        <w:t>﹝2003﹞12号）同时废止。</w:t>
      </w:r>
    </w:p>
    <w:p w:rsidR="00C10914" w:rsidRPr="0001139F" w:rsidRDefault="00C10914" w:rsidP="0001139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10914" w:rsidRPr="0001139F" w:rsidRDefault="00C10914" w:rsidP="00FB7230">
      <w:pPr>
        <w:spacing w:line="560" w:lineRule="exact"/>
        <w:ind w:firstLineChars="2050" w:firstLine="615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教务处</w:t>
      </w:r>
    </w:p>
    <w:p w:rsidR="00BC5A8F" w:rsidRPr="0001139F" w:rsidRDefault="00C10914" w:rsidP="00845EB0">
      <w:pPr>
        <w:spacing w:line="560" w:lineRule="exact"/>
        <w:ind w:firstLineChars="1750" w:firstLine="5250"/>
        <w:rPr>
          <w:rFonts w:ascii="仿宋" w:eastAsia="仿宋" w:hAnsi="仿宋"/>
          <w:sz w:val="30"/>
          <w:szCs w:val="30"/>
        </w:rPr>
      </w:pPr>
      <w:r w:rsidRPr="0001139F">
        <w:rPr>
          <w:rFonts w:ascii="仿宋" w:eastAsia="仿宋" w:hAnsi="仿宋" w:hint="eastAsia"/>
          <w:sz w:val="30"/>
          <w:szCs w:val="30"/>
        </w:rPr>
        <w:t>2016年12月18日</w:t>
      </w:r>
    </w:p>
    <w:sectPr w:rsidR="00BC5A8F" w:rsidRPr="0001139F" w:rsidSect="004E2A4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9D" w:rsidRDefault="00502D9D" w:rsidP="00C10914">
      <w:r>
        <w:separator/>
      </w:r>
    </w:p>
  </w:endnote>
  <w:endnote w:type="continuationSeparator" w:id="0">
    <w:p w:rsidR="00502D9D" w:rsidRDefault="00502D9D" w:rsidP="00C1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9D" w:rsidRDefault="00502D9D" w:rsidP="00C10914">
      <w:r>
        <w:separator/>
      </w:r>
    </w:p>
  </w:footnote>
  <w:footnote w:type="continuationSeparator" w:id="0">
    <w:p w:rsidR="00502D9D" w:rsidRDefault="00502D9D" w:rsidP="00C10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628"/>
    <w:rsid w:val="0001139F"/>
    <w:rsid w:val="002F6C4D"/>
    <w:rsid w:val="00307628"/>
    <w:rsid w:val="00495D36"/>
    <w:rsid w:val="004E2A42"/>
    <w:rsid w:val="00502D9D"/>
    <w:rsid w:val="005F29A6"/>
    <w:rsid w:val="007879C0"/>
    <w:rsid w:val="00845EB0"/>
    <w:rsid w:val="00996D8E"/>
    <w:rsid w:val="00AE19CE"/>
    <w:rsid w:val="00BC5A8F"/>
    <w:rsid w:val="00C10914"/>
    <w:rsid w:val="00DB7090"/>
    <w:rsid w:val="00E569F8"/>
    <w:rsid w:val="00F2692B"/>
    <w:rsid w:val="00F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09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9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9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0914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5">
    <w:name w:val="Subtitle"/>
    <w:basedOn w:val="a"/>
    <w:next w:val="a"/>
    <w:link w:val="Char1"/>
    <w:uiPriority w:val="11"/>
    <w:qFormat/>
    <w:rsid w:val="00C10914"/>
    <w:pPr>
      <w:spacing w:before="240" w:after="60" w:line="312" w:lineRule="auto"/>
      <w:jc w:val="center"/>
      <w:outlineLvl w:val="1"/>
    </w:pPr>
    <w:rPr>
      <w:rFonts w:eastAsia="仿宋_GB2312"/>
      <w:bCs/>
      <w:kern w:val="28"/>
      <w:szCs w:val="32"/>
      <w:lang w:val="x-none" w:eastAsia="x-none"/>
    </w:rPr>
  </w:style>
  <w:style w:type="character" w:customStyle="1" w:styleId="Char1">
    <w:name w:val="副标题 Char"/>
    <w:basedOn w:val="a0"/>
    <w:link w:val="a5"/>
    <w:uiPriority w:val="11"/>
    <w:rsid w:val="00C10914"/>
    <w:rPr>
      <w:rFonts w:ascii="Times New Roman" w:eastAsia="仿宋_GB2312" w:hAnsi="Times New Roman" w:cs="Times New Roman"/>
      <w:bCs/>
      <w:kern w:val="28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>Sky123.Org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2017-10-12T09:46:00Z</dcterms:created>
  <dcterms:modified xsi:type="dcterms:W3CDTF">2017-10-12T11:04:00Z</dcterms:modified>
</cp:coreProperties>
</file>